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47CF3" w14:textId="77777777" w:rsidR="00363187" w:rsidRDefault="00363187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</w:p>
    <w:p w14:paraId="576A7654" w14:textId="77777777" w:rsidR="00241289" w:rsidRPr="00CE100F" w:rsidRDefault="00B5279D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CE100F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</w:t>
      </w:r>
    </w:p>
    <w:p w14:paraId="2A4A5EB1" w14:textId="77777777" w:rsidR="00DC7206" w:rsidRDefault="00DC7206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241289">
        <w:rPr>
          <w:rFonts w:ascii="Times New Roman" w:hAnsi="Times New Roman" w:cs="Times New Roman"/>
          <w:color w:val="0B0B0B"/>
          <w:sz w:val="24"/>
          <w:szCs w:val="24"/>
        </w:rPr>
        <w:t>Acknowledgment Form</w:t>
      </w:r>
    </w:p>
    <w:p w14:paraId="021F6E8B" w14:textId="77777777" w:rsidR="00E21C86" w:rsidRDefault="00E21C86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</w:p>
    <w:p w14:paraId="0AE06D7E" w14:textId="77777777" w:rsidR="00AD65B9" w:rsidRDefault="00CE100F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>
        <w:rPr>
          <w:rFonts w:ascii="Times New Roman" w:hAnsi="Times New Roman" w:cs="Times New Roman"/>
          <w:color w:val="0B0B0B"/>
          <w:sz w:val="24"/>
          <w:szCs w:val="24"/>
        </w:rPr>
        <w:t>f</w:t>
      </w:r>
      <w:r w:rsidR="00B5279D">
        <w:rPr>
          <w:rFonts w:ascii="Times New Roman" w:hAnsi="Times New Roman" w:cs="Times New Roman"/>
          <w:color w:val="0B0B0B"/>
          <w:sz w:val="24"/>
          <w:szCs w:val="24"/>
        </w:rPr>
        <w:t xml:space="preserve">or </w:t>
      </w:r>
    </w:p>
    <w:p w14:paraId="5ED52795" w14:textId="77777777" w:rsidR="00E21C86" w:rsidRDefault="00E21C86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</w:p>
    <w:p w14:paraId="325C616D" w14:textId="7849D8E8" w:rsidR="00241289" w:rsidRPr="00363187" w:rsidRDefault="00DC7206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The 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 understood and a</w:t>
      </w:r>
      <w:r w:rsidR="0013133D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greed to by </w:t>
      </w:r>
      <w:r w:rsidR="007C6EAE" w:rsidRPr="007C6EAE">
        <w:rPr>
          <w:rFonts w:ascii="Times New Roman" w:hAnsi="Times New Roman" w:cs="Times New Roman"/>
          <w:b/>
          <w:color w:val="0B0B0B"/>
          <w:sz w:val="24"/>
          <w:szCs w:val="24"/>
          <w:u w:val="single"/>
        </w:rPr>
        <w:t>Voya Institutional Plan Services, LLC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(“Contractor”)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related to 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the Contract No. </w:t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  <w:t>_______________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>, entered into between the Contractor and the Office of Chief Financial Officer of the District of Columbia (“OCFO”)</w:t>
      </w:r>
    </w:p>
    <w:p w14:paraId="1D126924" w14:textId="77777777"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66585C0C" w14:textId="77777777" w:rsidR="00B5279D" w:rsidRPr="00363187" w:rsidRDefault="00B5279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66D02D9F" w14:textId="77777777" w:rsidR="00E21C86" w:rsidRPr="00363187" w:rsidRDefault="00E21C8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WHEREFORE, a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>s an employee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or as a subcontractor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of the Contractor,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I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>, solely and individually,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acknowledge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: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</w:p>
    <w:p w14:paraId="5B7310DD" w14:textId="77777777" w:rsidR="00E21C86" w:rsidRPr="00363187" w:rsidRDefault="00E21C86" w:rsidP="00E21C8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685AE1E6" w14:textId="77777777" w:rsidR="00E21C86" w:rsidRPr="00363187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HEREBY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I have received the 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,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</w:p>
    <w:p w14:paraId="019918D0" w14:textId="77777777" w:rsidR="00E21C86" w:rsidRPr="00363187" w:rsidRDefault="00E21C86" w:rsidP="00E21C8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69599862" w14:textId="77777777" w:rsidR="00E21C86" w:rsidRPr="00363187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HEREBY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,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I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have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read and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understand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the Confidentiality and Non-Disclosure Affidavit, and </w:t>
      </w:r>
    </w:p>
    <w:p w14:paraId="2D37E9FB" w14:textId="77777777" w:rsidR="00E21C86" w:rsidRPr="00363187" w:rsidRDefault="00E21C86" w:rsidP="00E21C86">
      <w:pPr>
        <w:pStyle w:val="ListParagraph"/>
        <w:rPr>
          <w:rFonts w:ascii="Times New Roman" w:hAnsi="Times New Roman" w:cs="Times New Roman"/>
          <w:color w:val="0B0B0B"/>
          <w:sz w:val="24"/>
          <w:szCs w:val="24"/>
        </w:rPr>
      </w:pPr>
    </w:p>
    <w:p w14:paraId="55180338" w14:textId="77777777" w:rsidR="00DC7206" w:rsidRPr="00363187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WHEREAS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>, I voluntarily accept the duties and obligations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and shall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comply with the policies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set forth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there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>in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an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d any</w:t>
      </w:r>
      <w:r w:rsidR="00241289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revisions made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there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to.</w:t>
      </w:r>
    </w:p>
    <w:p w14:paraId="15406EA9" w14:textId="77777777" w:rsidR="00E21C86" w:rsidRPr="00363187" w:rsidRDefault="00E21C86" w:rsidP="00B5279D">
      <w:pPr>
        <w:tabs>
          <w:tab w:val="left" w:pos="80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63E211C6" w14:textId="77777777" w:rsidR="00241289" w:rsidRPr="00363187" w:rsidRDefault="00241289" w:rsidP="00B5279D">
      <w:pPr>
        <w:tabs>
          <w:tab w:val="left" w:pos="80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72D0C499" w14:textId="77777777"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4E132275" w14:textId="3A5401D1" w:rsidR="00E21C86" w:rsidRPr="00363187" w:rsidRDefault="00E21C8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Signature: </w:t>
      </w:r>
      <w:r w:rsidR="007C6EAE" w:rsidRPr="007C6EAE">
        <w:rPr>
          <w:noProof/>
          <w:u w:val="single"/>
        </w:rPr>
        <w:drawing>
          <wp:inline distT="0" distB="0" distL="0" distR="0" wp14:anchorId="4ADB62E0" wp14:editId="2FA80788">
            <wp:extent cx="2480945" cy="758190"/>
            <wp:effectExtent l="0" t="0" r="0" b="3810"/>
            <wp:docPr id="1043569176" name="Picture 1" descr="A close-up of a signatu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569176" name="Picture 1" descr="A close-up of a signature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80945" cy="75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DCC87" w14:textId="77777777"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453C31B5" w14:textId="1FA4FFED" w:rsidR="00DC7206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Name: </w:t>
      </w:r>
      <w:r w:rsidR="007C6EAE" w:rsidRPr="007C6EAE">
        <w:rPr>
          <w:rFonts w:ascii="Times New Roman" w:hAnsi="Times New Roman" w:cs="Times New Roman"/>
          <w:color w:val="202020"/>
          <w:sz w:val="24"/>
          <w:szCs w:val="24"/>
          <w:u w:val="single"/>
        </w:rPr>
        <w:t>Gavin Gruenberg</w:t>
      </w:r>
    </w:p>
    <w:p w14:paraId="314BBE5A" w14:textId="77777777"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41D2551E" w14:textId="21702B7C" w:rsidR="004553BD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Title:</w:t>
      </w:r>
      <w:r w:rsidR="00241289"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</w:p>
    <w:p w14:paraId="3D18323F" w14:textId="77777777" w:rsidR="00E21C86" w:rsidRPr="00363187" w:rsidRDefault="00DC720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</w:p>
    <w:p w14:paraId="644C6643" w14:textId="4BC46FD8" w:rsidR="00E21C86" w:rsidRPr="00363187" w:rsidRDefault="00E21C8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Name of Employer: </w:t>
      </w:r>
      <w:r w:rsidR="007C6EAE" w:rsidRPr="007C6EAE">
        <w:rPr>
          <w:rFonts w:ascii="Times New Roman" w:hAnsi="Times New Roman" w:cs="Times New Roman"/>
          <w:color w:val="202020"/>
          <w:sz w:val="24"/>
          <w:szCs w:val="24"/>
          <w:u w:val="single"/>
        </w:rPr>
        <w:t>Voya Institutional Plan Services, LLC</w:t>
      </w:r>
    </w:p>
    <w:p w14:paraId="61FC0E33" w14:textId="77777777" w:rsidR="00DC7206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1DB9B004" w14:textId="05870BC2" w:rsidR="00DC7206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Date:</w:t>
      </w:r>
      <w:r w:rsidR="004553BD"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  <w:r w:rsidR="007C6EAE" w:rsidRPr="007C6EAE">
        <w:rPr>
          <w:rFonts w:ascii="Times New Roman" w:hAnsi="Times New Roman" w:cs="Times New Roman"/>
          <w:color w:val="202020"/>
          <w:sz w:val="24"/>
          <w:szCs w:val="24"/>
          <w:u w:val="single"/>
        </w:rPr>
        <w:t>9/25/2026</w:t>
      </w:r>
    </w:p>
    <w:p w14:paraId="77A25C19" w14:textId="77777777" w:rsidR="004553BD" w:rsidRPr="00363187" w:rsidRDefault="004553B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2AB41256" w14:textId="77777777" w:rsidR="004553BD" w:rsidRPr="00363187" w:rsidRDefault="004553B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59302C68" w14:textId="77777777" w:rsidR="002E33F4" w:rsidRPr="00363187" w:rsidRDefault="002E33F4" w:rsidP="00DC7206">
      <w:pPr>
        <w:rPr>
          <w:sz w:val="24"/>
          <w:szCs w:val="24"/>
        </w:rPr>
      </w:pPr>
    </w:p>
    <w:p w14:paraId="28247058" w14:textId="77777777" w:rsidR="004553BD" w:rsidRPr="00363187" w:rsidRDefault="004553BD" w:rsidP="00DC7206">
      <w:pPr>
        <w:rPr>
          <w:sz w:val="24"/>
          <w:szCs w:val="24"/>
        </w:rPr>
      </w:pPr>
    </w:p>
    <w:sectPr w:rsidR="004553BD" w:rsidRPr="003631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84457"/>
    <w:multiLevelType w:val="hybridMultilevel"/>
    <w:tmpl w:val="2ACC2124"/>
    <w:lvl w:ilvl="0" w:tplc="78D040B8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A2E69A5"/>
    <w:multiLevelType w:val="hybridMultilevel"/>
    <w:tmpl w:val="D026FC16"/>
    <w:lvl w:ilvl="0" w:tplc="A0125B94">
      <w:start w:val="1"/>
      <w:numFmt w:val="decimal"/>
      <w:lvlText w:val="(%1)"/>
      <w:lvlJc w:val="left"/>
      <w:pPr>
        <w:ind w:left="216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BBC5F50"/>
    <w:multiLevelType w:val="hybridMultilevel"/>
    <w:tmpl w:val="3BC69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3F4002"/>
    <w:multiLevelType w:val="hybridMultilevel"/>
    <w:tmpl w:val="883E3808"/>
    <w:lvl w:ilvl="0" w:tplc="EF06812A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7B292D53"/>
    <w:multiLevelType w:val="hybridMultilevel"/>
    <w:tmpl w:val="0F2C7DA6"/>
    <w:lvl w:ilvl="0" w:tplc="1786EB08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7FE307D6"/>
    <w:multiLevelType w:val="hybridMultilevel"/>
    <w:tmpl w:val="FE803414"/>
    <w:lvl w:ilvl="0" w:tplc="0486EE84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798915561">
    <w:abstractNumId w:val="5"/>
  </w:num>
  <w:num w:numId="2" w16cid:durableId="1323654788">
    <w:abstractNumId w:val="4"/>
  </w:num>
  <w:num w:numId="3" w16cid:durableId="1685866139">
    <w:abstractNumId w:val="0"/>
  </w:num>
  <w:num w:numId="4" w16cid:durableId="1858226749">
    <w:abstractNumId w:val="3"/>
  </w:num>
  <w:num w:numId="5" w16cid:durableId="167335410">
    <w:abstractNumId w:val="1"/>
  </w:num>
  <w:num w:numId="6" w16cid:durableId="20640582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64F"/>
    <w:rsid w:val="000A6C4B"/>
    <w:rsid w:val="000F7761"/>
    <w:rsid w:val="0013133D"/>
    <w:rsid w:val="00241289"/>
    <w:rsid w:val="002E33F4"/>
    <w:rsid w:val="00363187"/>
    <w:rsid w:val="0045007E"/>
    <w:rsid w:val="004553BD"/>
    <w:rsid w:val="00692A44"/>
    <w:rsid w:val="00713C09"/>
    <w:rsid w:val="007C6EAE"/>
    <w:rsid w:val="009D2FD2"/>
    <w:rsid w:val="00A33ACA"/>
    <w:rsid w:val="00AD65B9"/>
    <w:rsid w:val="00B5279D"/>
    <w:rsid w:val="00B6364F"/>
    <w:rsid w:val="00B8643F"/>
    <w:rsid w:val="00CE100F"/>
    <w:rsid w:val="00DC7206"/>
    <w:rsid w:val="00E21C86"/>
    <w:rsid w:val="00E266FE"/>
    <w:rsid w:val="00E87B96"/>
    <w:rsid w:val="00E96AC3"/>
    <w:rsid w:val="00FA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67ED3"/>
  <w15:docId w15:val="{3ED0B6D8-A3E5-4480-A412-0EB586DC2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6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Procurement\2023\FY23%20Templates\2.%20Solicitation\FTI%20Confidentiality-NDA%20for%20Employees%203-7-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C42A8-3BE0-47C1-BEA8-F4E19527B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FTI Confidentiality-NDA for Employees 3-7-13</Template>
  <TotalTime>1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Kebede, Yemarshet</dc:creator>
  <cp:lastModifiedBy>Kebede, Yemarshet (OCFO)</cp:lastModifiedBy>
  <cp:revision>2</cp:revision>
  <dcterms:created xsi:type="dcterms:W3CDTF">2025-09-29T13:13:00Z</dcterms:created>
  <dcterms:modified xsi:type="dcterms:W3CDTF">2025-09-29T13:13:00Z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402931-ee1f-401a-a3a4-d813c808f41c_Enabled">
    <vt:lpwstr>true</vt:lpwstr>
  </property>
  <property fmtid="{D5CDD505-2E9C-101B-9397-08002B2CF9AE}" pid="3" name="MSIP_Label_01402931-ee1f-401a-a3a4-d813c808f41c_SetDate">
    <vt:lpwstr>2025-09-26T18:59:43Z</vt:lpwstr>
  </property>
  <property fmtid="{D5CDD505-2E9C-101B-9397-08002B2CF9AE}" pid="4" name="MSIP_Label_01402931-ee1f-401a-a3a4-d813c808f41c_Method">
    <vt:lpwstr>Standard</vt:lpwstr>
  </property>
  <property fmtid="{D5CDD505-2E9C-101B-9397-08002B2CF9AE}" pid="5" name="MSIP_Label_01402931-ee1f-401a-a3a4-d813c808f41c_Name">
    <vt:lpwstr>Restricted - Business Information</vt:lpwstr>
  </property>
  <property fmtid="{D5CDD505-2E9C-101B-9397-08002B2CF9AE}" pid="6" name="MSIP_Label_01402931-ee1f-401a-a3a4-d813c808f41c_SiteId">
    <vt:lpwstr>e3054106-a46a-4dc0-b86d-2ba84a24cdc4</vt:lpwstr>
  </property>
  <property fmtid="{D5CDD505-2E9C-101B-9397-08002B2CF9AE}" pid="7" name="MSIP_Label_01402931-ee1f-401a-a3a4-d813c808f41c_ActionId">
    <vt:lpwstr>084bd00f-49af-431b-8e05-40cd30b56d32</vt:lpwstr>
  </property>
  <property fmtid="{D5CDD505-2E9C-101B-9397-08002B2CF9AE}" pid="8" name="MSIP_Label_01402931-ee1f-401a-a3a4-d813c808f41c_ContentBits">
    <vt:lpwstr>0</vt:lpwstr>
  </property>
  <property fmtid="{D5CDD505-2E9C-101B-9397-08002B2CF9AE}" pid="9" name="MSIP_Label_01402931-ee1f-401a-a3a4-d813c808f41c_Tag">
    <vt:lpwstr>10, 3, 0, 1</vt:lpwstr>
  </property>
</Properties>
</file>